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8B6" w:rsidRDefault="00C00FEF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0;width:552.3pt;height:765.35pt;z-index:1;mso-position-horizontal:center;mso-position-horizontal-relative:margin;mso-position-vertical:top;mso-position-vertical-relative:margin">
            <v:imagedata r:id="rId7" o:title="титульник"/>
            <w10:wrap anchorx="margin" anchory="margin"/>
          </v:shape>
        </w:pict>
      </w:r>
    </w:p>
    <w:p w:rsidR="0020206C" w:rsidRPr="004D3CBF" w:rsidRDefault="0020206C" w:rsidP="0020206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4D3CBF">
        <w:rPr>
          <w:rFonts w:ascii="Times New Roman" w:hAnsi="Times New Roman"/>
          <w:bCs/>
          <w:sz w:val="24"/>
          <w:szCs w:val="24"/>
        </w:rPr>
        <w:t>Принято</w:t>
      </w:r>
      <w:proofErr w:type="gramStart"/>
      <w:r w:rsidRPr="004D3CBF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                     У</w:t>
      </w:r>
      <w:proofErr w:type="gramEnd"/>
      <w:r w:rsidRPr="004D3CBF">
        <w:rPr>
          <w:rFonts w:ascii="Times New Roman" w:hAnsi="Times New Roman"/>
          <w:bCs/>
          <w:sz w:val="24"/>
          <w:szCs w:val="24"/>
        </w:rPr>
        <w:t>тверждаю</w:t>
      </w:r>
    </w:p>
    <w:p w:rsidR="0020206C" w:rsidRPr="004D3CBF" w:rsidRDefault="0020206C" w:rsidP="0020206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4D3CBF">
        <w:rPr>
          <w:rFonts w:ascii="Times New Roman" w:hAnsi="Times New Roman"/>
          <w:bCs/>
          <w:sz w:val="24"/>
          <w:szCs w:val="24"/>
        </w:rPr>
        <w:t>педагогическим советом                                    Директор МБОУ «СОШ №1 г</w:t>
      </w:r>
      <w:proofErr w:type="gramStart"/>
      <w:r w:rsidRPr="004D3CBF">
        <w:rPr>
          <w:rFonts w:ascii="Times New Roman" w:hAnsi="Times New Roman"/>
          <w:bCs/>
          <w:sz w:val="24"/>
          <w:szCs w:val="24"/>
        </w:rPr>
        <w:t>.А</w:t>
      </w:r>
      <w:proofErr w:type="gramEnd"/>
      <w:r w:rsidRPr="004D3CBF">
        <w:rPr>
          <w:rFonts w:ascii="Times New Roman" w:hAnsi="Times New Roman"/>
          <w:bCs/>
          <w:sz w:val="24"/>
          <w:szCs w:val="24"/>
        </w:rPr>
        <w:t>знакаево» РТ</w:t>
      </w:r>
    </w:p>
    <w:p w:rsidR="0020206C" w:rsidRPr="004D3CBF" w:rsidRDefault="0020206C" w:rsidP="0020206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4D3CBF">
        <w:rPr>
          <w:rFonts w:ascii="Times New Roman" w:hAnsi="Times New Roman"/>
          <w:bCs/>
          <w:sz w:val="24"/>
          <w:szCs w:val="24"/>
        </w:rPr>
        <w:t xml:space="preserve">протокол № _________                                      </w:t>
      </w:r>
      <w:proofErr w:type="spellStart"/>
      <w:r w:rsidRPr="004D3CBF">
        <w:rPr>
          <w:rFonts w:ascii="Times New Roman" w:hAnsi="Times New Roman"/>
          <w:bCs/>
          <w:sz w:val="24"/>
          <w:szCs w:val="24"/>
        </w:rPr>
        <w:t>_______________________</w:t>
      </w:r>
      <w:r w:rsidR="002F74B4">
        <w:rPr>
          <w:rFonts w:ascii="Times New Roman" w:hAnsi="Times New Roman"/>
          <w:bCs/>
          <w:sz w:val="24"/>
          <w:szCs w:val="24"/>
        </w:rPr>
        <w:t>Г.И.Муллагалеева</w:t>
      </w:r>
      <w:proofErr w:type="spellEnd"/>
      <w:r w:rsidR="002F74B4">
        <w:rPr>
          <w:rFonts w:ascii="Times New Roman" w:hAnsi="Times New Roman"/>
          <w:bCs/>
          <w:sz w:val="24"/>
          <w:szCs w:val="24"/>
        </w:rPr>
        <w:t xml:space="preserve"> </w:t>
      </w:r>
    </w:p>
    <w:p w:rsidR="0020206C" w:rsidRPr="004D3CBF" w:rsidRDefault="0020206C" w:rsidP="0020206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4D3CBF">
        <w:rPr>
          <w:rFonts w:ascii="Times New Roman" w:hAnsi="Times New Roman"/>
          <w:bCs/>
          <w:sz w:val="24"/>
          <w:szCs w:val="24"/>
        </w:rPr>
        <w:t>от «____» _________20___г                              Введено в действие приказом</w:t>
      </w:r>
    </w:p>
    <w:p w:rsidR="0020206C" w:rsidRPr="0020206C" w:rsidRDefault="0020206C" w:rsidP="0020206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4D3CBF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      № </w:t>
      </w:r>
      <w:proofErr w:type="spellStart"/>
      <w:r w:rsidRPr="004D3CBF">
        <w:rPr>
          <w:rFonts w:ascii="Times New Roman" w:hAnsi="Times New Roman"/>
          <w:bCs/>
          <w:sz w:val="24"/>
          <w:szCs w:val="24"/>
        </w:rPr>
        <w:t>_____от</w:t>
      </w:r>
      <w:proofErr w:type="spellEnd"/>
      <w:r w:rsidRPr="004D3CBF">
        <w:rPr>
          <w:rFonts w:ascii="Times New Roman" w:hAnsi="Times New Roman"/>
          <w:bCs/>
          <w:sz w:val="24"/>
          <w:szCs w:val="24"/>
        </w:rPr>
        <w:t xml:space="preserve"> «_</w:t>
      </w:r>
      <w:r>
        <w:rPr>
          <w:rFonts w:ascii="Times New Roman" w:hAnsi="Times New Roman"/>
          <w:bCs/>
          <w:sz w:val="24"/>
          <w:szCs w:val="24"/>
        </w:rPr>
        <w:t xml:space="preserve">___» ______________20____г     </w:t>
      </w:r>
    </w:p>
    <w:p w:rsidR="0020206C" w:rsidRDefault="0020206C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20206C" w:rsidRDefault="007558B6" w:rsidP="0020206C">
      <w:pPr>
        <w:pStyle w:val="a5"/>
        <w:autoSpaceDE w:val="0"/>
        <w:autoSpaceDN w:val="0"/>
        <w:adjustRightInd w:val="0"/>
        <w:spacing w:after="0" w:line="240" w:lineRule="auto"/>
        <w:ind w:left="502"/>
        <w:jc w:val="center"/>
        <w:rPr>
          <w:rFonts w:ascii="Times New Roman" w:hAnsi="Times New Roman"/>
          <w:b/>
          <w:bCs/>
          <w:sz w:val="24"/>
          <w:szCs w:val="24"/>
        </w:rPr>
      </w:pPr>
      <w:r w:rsidRPr="009C1859">
        <w:rPr>
          <w:rFonts w:ascii="Times New Roman" w:hAnsi="Times New Roman" w:cs="Times New Roman"/>
          <w:b/>
          <w:bCs/>
          <w:sz w:val="24"/>
          <w:szCs w:val="24"/>
        </w:rPr>
        <w:t>Положение о реализации образовательных программ с применением электронного обучения и дистанционных образовательных технологий</w:t>
      </w:r>
      <w:r w:rsidRPr="00D338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0206C">
        <w:rPr>
          <w:rFonts w:ascii="Times New Roman" w:hAnsi="Times New Roman"/>
          <w:b/>
          <w:bCs/>
          <w:sz w:val="24"/>
          <w:szCs w:val="24"/>
        </w:rPr>
        <w:t>в муниципальном бюджетном общеобразовательном учреждении «Средняя общеобразовательная школа № 1 города Азнакаево» Азнакаевского муниципального района Республики Татарстан</w:t>
      </w:r>
    </w:p>
    <w:p w:rsidR="007558B6" w:rsidRPr="00E12D18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40D2A" w:rsidRPr="00BC6425" w:rsidRDefault="00040D2A" w:rsidP="00040D2A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1.Общие положения</w:t>
      </w:r>
    </w:p>
    <w:p w:rsidR="00B64A1A" w:rsidRPr="00B64A1A" w:rsidRDefault="00B64A1A" w:rsidP="00B64A1A">
      <w:pPr>
        <w:spacing w:after="0" w:line="240" w:lineRule="auto"/>
        <w:ind w:left="7" w:right="40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1.1. </w:t>
      </w:r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>Порядка применения образователь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ными организациями, осуществляющими образовательную д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>еятельность, электронного обуче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ния, дистанционных образовательных технологий при реализации образовательных программ», методическим письмом № 3414/20 от 19.03.2020г. «О реализ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>ации организациями, осуществляю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щими образовательную деятельность, образовательных программ с применением электронного</w:t>
      </w:r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обучения, дистанционных образовательных технологий» (приложение) для исп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>ользования в ра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боте, Уставом МБОУ "Средняя общеобразовательная школа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 xml:space="preserve"> № 1 города Азнакаево» Азнакаевского муниципального района Республики Татарстан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(далее – Школ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>а) и регламентирует порядок реа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лизации образовательных программ с применением электронного обучения и дистанционных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об-разовательных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технологий педагогами Школы.</w:t>
      </w:r>
    </w:p>
    <w:p w:rsidR="00B64A1A" w:rsidRPr="00B64A1A" w:rsidRDefault="00B64A1A" w:rsidP="00B64A1A">
      <w:pPr>
        <w:spacing w:after="0" w:line="240" w:lineRule="auto"/>
        <w:ind w:left="707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1.2. Под </w:t>
      </w:r>
      <w:r w:rsidRPr="00B64A1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</w:t>
      </w:r>
    </w:p>
    <w:p w:rsidR="00B43F86" w:rsidRDefault="00B64A1A" w:rsidP="002C2DB6">
      <w:pPr>
        <w:numPr>
          <w:ilvl w:val="0"/>
          <w:numId w:val="1"/>
        </w:numPr>
        <w:tabs>
          <w:tab w:val="left" w:pos="208"/>
        </w:tabs>
        <w:spacing w:after="0" w:line="240" w:lineRule="auto"/>
        <w:ind w:left="7" w:right="280" w:hanging="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техниче-ских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</w:t>
      </w:r>
    </w:p>
    <w:p w:rsidR="00B64A1A" w:rsidRPr="00B64A1A" w:rsidRDefault="00B43F86" w:rsidP="00B43F86">
      <w:pPr>
        <w:tabs>
          <w:tab w:val="left" w:pos="208"/>
        </w:tabs>
        <w:spacing w:after="0" w:line="240" w:lineRule="auto"/>
        <w:ind w:left="7" w:right="2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B64A1A" w:rsidRPr="00B64A1A">
        <w:rPr>
          <w:rFonts w:ascii="Times New Roman" w:eastAsia="Times New Roman" w:hAnsi="Times New Roman" w:cs="Times New Roman"/>
          <w:sz w:val="24"/>
          <w:szCs w:val="24"/>
        </w:rPr>
        <w:t xml:space="preserve">Под </w:t>
      </w:r>
      <w:r w:rsidR="00B64A1A" w:rsidRPr="00B64A1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="00B64A1A" w:rsidRPr="00B64A1A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sz w:val="24"/>
          <w:szCs w:val="24"/>
        </w:rPr>
        <w:t>онимаются образовательные техно</w:t>
      </w:r>
      <w:r w:rsidR="00B64A1A" w:rsidRPr="00B64A1A">
        <w:rPr>
          <w:rFonts w:ascii="Times New Roman" w:eastAsia="Times New Roman" w:hAnsi="Times New Roman" w:cs="Times New Roman"/>
          <w:sz w:val="24"/>
          <w:szCs w:val="24"/>
        </w:rPr>
        <w:t>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B64A1A" w:rsidRPr="00B64A1A" w:rsidRDefault="00B64A1A" w:rsidP="00B64A1A">
      <w:pPr>
        <w:spacing w:after="0" w:line="240" w:lineRule="auto"/>
        <w:ind w:left="7" w:right="280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1.3. Основной целью дистанционного обучения школьни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>ков является предоставление обу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>зованием современ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ных информационных технологий.</w:t>
      </w:r>
    </w:p>
    <w:p w:rsidR="00B64A1A" w:rsidRPr="00B64A1A" w:rsidRDefault="00B64A1A" w:rsidP="00B64A1A">
      <w:pPr>
        <w:spacing w:after="0" w:line="240" w:lineRule="auto"/>
        <w:ind w:left="707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1.4. С использованием ДТ может реализовываться:</w:t>
      </w:r>
    </w:p>
    <w:p w:rsidR="00B64A1A" w:rsidRPr="00B64A1A" w:rsidRDefault="00B64A1A" w:rsidP="00B64A1A">
      <w:pPr>
        <w:spacing w:after="0" w:line="240" w:lineRule="auto"/>
        <w:ind w:left="7" w:right="320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1.4.1. Обучение учащихся школы при выборе дисциплин профильной подготовки,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дис-циплин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до-му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по состоянию здоровья или обучающихся, длительно отсутствующих на занятиях по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раз-личным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уважительным причинам или иным причинам;</w:t>
      </w:r>
    </w:p>
    <w:p w:rsidR="00B64A1A" w:rsidRPr="00B64A1A" w:rsidRDefault="00B64A1A" w:rsidP="00B64A1A">
      <w:pPr>
        <w:spacing w:after="0" w:line="240" w:lineRule="auto"/>
        <w:ind w:left="7" w:right="300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1.4.2. Допускается перевод учащихся на обучение с использованием ДТ по решению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ад-министрации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B64A1A" w:rsidRPr="00B64A1A" w:rsidRDefault="00B64A1A" w:rsidP="00B64A1A">
      <w:pPr>
        <w:spacing w:after="0" w:line="240" w:lineRule="auto"/>
        <w:ind w:left="7" w:right="280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1.5. Использование электронного обучения и обучени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>я с помощью дистанционных техно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логий способствует решению следующих задач:</w:t>
      </w:r>
    </w:p>
    <w:p w:rsidR="00B43F86" w:rsidRDefault="00B64A1A" w:rsidP="00B43F86">
      <w:pPr>
        <w:spacing w:after="0" w:line="240" w:lineRule="auto"/>
        <w:ind w:left="707" w:right="-10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а) повышению эффективности учебной деятельности учащихся; </w:t>
      </w:r>
    </w:p>
    <w:p w:rsidR="00B43F86" w:rsidRDefault="00B64A1A" w:rsidP="00B43F86">
      <w:pPr>
        <w:spacing w:after="0" w:line="240" w:lineRule="auto"/>
        <w:ind w:left="707" w:right="-10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B64A1A" w:rsidRPr="00B64A1A" w:rsidRDefault="00B64A1A" w:rsidP="00B43F86">
      <w:pPr>
        <w:spacing w:after="0" w:line="240" w:lineRule="auto"/>
        <w:ind w:left="707" w:right="-10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в) повышению эффе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 xml:space="preserve">ктивности использования учебных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помещений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64A1A" w:rsidRPr="00B64A1A" w:rsidRDefault="00B64A1A" w:rsidP="00B64A1A">
      <w:pPr>
        <w:spacing w:after="0" w:line="240" w:lineRule="auto"/>
        <w:ind w:left="7" w:right="280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lastRenderedPageBreak/>
        <w:t>1.6. Основными принципами организации обучения с применением электронных ресурсов и ди</w:t>
      </w:r>
      <w:r>
        <w:rPr>
          <w:rFonts w:ascii="Times New Roman" w:eastAsia="Times New Roman" w:hAnsi="Times New Roman" w:cs="Times New Roman"/>
          <w:sz w:val="24"/>
          <w:szCs w:val="24"/>
        </w:rPr>
        <w:t>станционных технологий являются:</w:t>
      </w:r>
    </w:p>
    <w:p w:rsidR="00B64A1A" w:rsidRPr="00B64A1A" w:rsidRDefault="00B64A1A" w:rsidP="00B64A1A">
      <w:pPr>
        <w:spacing w:after="0" w:line="240" w:lineRule="auto"/>
        <w:ind w:left="7" w:right="280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Интернет-конференции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онлайн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уроки);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принцип адаптивности, позволяющий легко испо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>льзовать учебные материалы ново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при-менением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дистанционных образовательных технологий и сетевых средств обучения: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интерактив-ных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тестов, тренажеров, лабораторных практикумов удаленного доступа и др.;</w:t>
      </w:r>
    </w:p>
    <w:p w:rsidR="00B64A1A" w:rsidRPr="00B64A1A" w:rsidRDefault="00B64A1A" w:rsidP="00B64A1A">
      <w:pPr>
        <w:spacing w:after="0" w:line="240" w:lineRule="auto"/>
        <w:ind w:left="7" w:firstLine="71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принцип модульности, позволяющий использовать ученику и преподавателю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необ-ходимые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им сетевые учебные курсы (или отдельные составляющие учебного курса) для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реализа-ции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индивидуальных учебных планов;</w:t>
      </w:r>
    </w:p>
    <w:p w:rsidR="00B64A1A" w:rsidRPr="00B64A1A" w:rsidRDefault="00B64A1A" w:rsidP="00B43F86">
      <w:pPr>
        <w:spacing w:after="0" w:line="240" w:lineRule="auto"/>
        <w:ind w:left="707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принцип оперативности и объективности оцени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>вания учебных достижений учащих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ся.</w:t>
      </w:r>
    </w:p>
    <w:p w:rsidR="00B64A1A" w:rsidRPr="00B64A1A" w:rsidRDefault="00B64A1A" w:rsidP="00B64A1A">
      <w:pPr>
        <w:spacing w:after="0" w:line="240" w:lineRule="auto"/>
        <w:ind w:left="7" w:firstLine="71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Организация обучения с применением электронных ресурсов и использования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b/>
          <w:bCs/>
          <w:sz w:val="24"/>
          <w:szCs w:val="24"/>
        </w:rPr>
        <w:t>ди-станционных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технологий.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2.1. Школа,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соответ-ствии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с которым весь образовательный процесс должен вестись и фиксироваться в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информацион-ной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среде.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2.2. </w:t>
      </w:r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Прием школьников на обучение по программам начального, основного общего и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сред-него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общего образования на базовом и профильном уровне в системе дистанционного обучения осуществляется на основании письменного заявления родителей (законных представителей),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со-держащего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сведения об обучающемся (для регистрации присвоения индивидуального пароля и логина, установления контакта).</w:t>
      </w:r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(Приложение№1)</w:t>
      </w:r>
    </w:p>
    <w:p w:rsidR="00B64A1A" w:rsidRPr="00B64A1A" w:rsidRDefault="00B64A1A" w:rsidP="00B64A1A">
      <w:pPr>
        <w:spacing w:after="0" w:line="240" w:lineRule="auto"/>
        <w:ind w:left="707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2.3. С помощью систем дистанционного обучения:</w:t>
      </w:r>
    </w:p>
    <w:p w:rsidR="00B64A1A" w:rsidRPr="00B64A1A" w:rsidRDefault="00B64A1A" w:rsidP="00B64A1A">
      <w:pPr>
        <w:spacing w:after="0" w:line="240" w:lineRule="auto"/>
        <w:ind w:left="7" w:firstLine="710"/>
        <w:rPr>
          <w:rFonts w:ascii="Times New Roman" w:hAnsi="Times New Roman" w:cs="Times New Roman"/>
          <w:sz w:val="24"/>
          <w:szCs w:val="24"/>
        </w:rPr>
      </w:pPr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- учитель планирует свою педагогическую деятельность: выбирает из имеющихся заданий или создаёт простейшие, нужные для обучающихся, а также ресурсы и задания;</w:t>
      </w:r>
      <w:proofErr w:type="gramEnd"/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 администрация школы, методические службы, учителя, обучающиеся и их законные представители,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 обучающиеся выполняют задания (знакомятся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>, собирают и организуют информа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цию, создают мультимедиа образовательные продукты, участвуют в форумах и т.д.), обращаются</w:t>
      </w:r>
    </w:p>
    <w:p w:rsidR="00B64A1A" w:rsidRPr="00B64A1A" w:rsidRDefault="00B64A1A" w:rsidP="002C2DB6">
      <w:pPr>
        <w:numPr>
          <w:ilvl w:val="0"/>
          <w:numId w:val="2"/>
        </w:numPr>
        <w:tabs>
          <w:tab w:val="left" w:pos="187"/>
        </w:tabs>
        <w:spacing w:after="0" w:line="240" w:lineRule="auto"/>
        <w:ind w:left="187" w:hanging="187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учителям за помощью;</w:t>
      </w:r>
    </w:p>
    <w:p w:rsidR="00B64A1A" w:rsidRPr="00B64A1A" w:rsidRDefault="00B64A1A" w:rsidP="002C2DB6">
      <w:pPr>
        <w:numPr>
          <w:ilvl w:val="0"/>
          <w:numId w:val="3"/>
        </w:numPr>
        <w:tabs>
          <w:tab w:val="left" w:pos="1423"/>
        </w:tabs>
        <w:spacing w:after="0" w:line="240" w:lineRule="auto"/>
        <w:ind w:left="7" w:firstLine="704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учителя выражают свое отношение к работам обучающихся, в виде текстовых или аудио рецензий, форумов, устных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онлайн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консультаций;</w:t>
      </w:r>
    </w:p>
    <w:p w:rsidR="00B64A1A" w:rsidRPr="00B64A1A" w:rsidRDefault="00B64A1A" w:rsidP="002C2DB6">
      <w:pPr>
        <w:numPr>
          <w:ilvl w:val="0"/>
          <w:numId w:val="3"/>
        </w:numPr>
        <w:tabs>
          <w:tab w:val="left" w:pos="1423"/>
        </w:tabs>
        <w:spacing w:after="0" w:line="240" w:lineRule="auto"/>
        <w:ind w:left="7" w:firstLine="7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обучающиеся, их законные представители, учителя, получают дополнительные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воз-можности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B64A1A" w:rsidRPr="00B64A1A" w:rsidRDefault="00B64A1A" w:rsidP="00B64A1A">
      <w:pPr>
        <w:spacing w:after="0" w:line="240" w:lineRule="auto"/>
        <w:ind w:left="707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2.4. Определяется порядок организации обучения с применением </w:t>
      </w:r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дистанционных</w:t>
      </w:r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техноло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B64A1A" w:rsidRPr="00B64A1A" w:rsidRDefault="00B64A1A" w:rsidP="00B64A1A">
      <w:pPr>
        <w:spacing w:after="0" w:line="240" w:lineRule="auto"/>
        <w:ind w:left="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гий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64A1A" w:rsidRPr="00B64A1A" w:rsidRDefault="00B64A1A" w:rsidP="00B64A1A">
      <w:pPr>
        <w:spacing w:after="0" w:line="240" w:lineRule="auto"/>
        <w:ind w:left="707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b/>
          <w:bCs/>
          <w:sz w:val="24"/>
          <w:szCs w:val="24"/>
        </w:rPr>
        <w:t>2.4.1. Администрация школы</w:t>
      </w:r>
    </w:p>
    <w:p w:rsidR="00B64A1A" w:rsidRPr="00B64A1A" w:rsidRDefault="00B64A1A" w:rsidP="00B64A1A">
      <w:pPr>
        <w:spacing w:after="0" w:line="240" w:lineRule="auto"/>
        <w:ind w:left="7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 учет обучающихся, осваивающих образовательную программу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непосред-ственно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с применением дистанционных образовательных технологий.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 мониторинг необходимого технического обеспечения учителя для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органи-зации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не-обходимым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оборудованием.</w:t>
      </w:r>
    </w:p>
    <w:p w:rsidR="00B64A1A" w:rsidRDefault="00B64A1A" w:rsidP="00B64A1A">
      <w:pPr>
        <w:spacing w:after="0" w:line="240" w:lineRule="auto"/>
        <w:ind w:left="7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Определяет набор электронных ресурсов, приложений, которые допускаются к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использо-ванию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в учебном процессе. Определяет ресурсы для организации обучения с использованием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ди-станционных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образовательных технологий по каждой параллели, каждому классу и каждому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учебному предмету, при возможности определяет обучающимся одной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параллели один набор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ре-сурсов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Информирует всех участников образовательного процесса о возможных механизмах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ис-пользования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ресурсов для организации обучения с использованием дистанционных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образователь-ных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технологий.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обу-чения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с использованием дистанционных образовательных технологий, а также с целью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профилак-тики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перегрузки обучающихся.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Утверждает расписание и график обучения с применением дистанционных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образователь-ных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технологий, включая регулярные видео чаты (уроки по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скайпу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вебинары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и т.д.); контрольные мероприятия (тесты, зачётные работы), график отправки и приёма домашних заданий, часы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кон-сультаций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крупны-ми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блоками. (Например, литература, история и т.д. могут проводиться дистанционно один раз в неделю, математика, русский язык, английский язык – два-три раза в неделю).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B64A1A" w:rsidRPr="00B64A1A" w:rsidRDefault="00B64A1A" w:rsidP="00B64A1A">
      <w:pPr>
        <w:spacing w:after="0" w:line="240" w:lineRule="auto"/>
        <w:ind w:left="707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b/>
          <w:bCs/>
          <w:sz w:val="24"/>
          <w:szCs w:val="24"/>
        </w:rPr>
        <w:t>2.4.2. Классный руководитель.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 учет обучающихся, осваивающих образовательную программу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непосред-ственно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с применением дистанционных образовательных технологий.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 мониторинг необходимого технического </w:t>
      </w:r>
      <w:r w:rsidR="00B43F86">
        <w:rPr>
          <w:rFonts w:ascii="Times New Roman" w:eastAsia="Times New Roman" w:hAnsi="Times New Roman" w:cs="Times New Roman"/>
          <w:sz w:val="24"/>
          <w:szCs w:val="24"/>
        </w:rPr>
        <w:t>обеспечения учащихся для органи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зации образовательного процесса с применением дистанционных образовательных технологий (наличие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компьютера-ноутбука-планшета-телефона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с выходом в интернет; электронной почты обучающегося и родителей; адрес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скайпа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либо другого ресурса для видео-взаимодействия).</w:t>
      </w:r>
    </w:p>
    <w:p w:rsidR="00B64A1A" w:rsidRPr="00B64A1A" w:rsidRDefault="00B64A1A" w:rsidP="00B64A1A">
      <w:pPr>
        <w:spacing w:after="0" w:line="240" w:lineRule="auto"/>
        <w:ind w:left="707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Осуществляет контроль взаимодействия вс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ех учащихся класса с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учителями-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предметника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B64A1A" w:rsidRPr="00B64A1A" w:rsidRDefault="00B64A1A" w:rsidP="00B64A1A">
      <w:pPr>
        <w:spacing w:after="0" w:line="240" w:lineRule="auto"/>
        <w:ind w:left="7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ми.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</w:t>
      </w:r>
      <w:r>
        <w:rPr>
          <w:rFonts w:ascii="Times New Roman" w:eastAsia="Times New Roman" w:hAnsi="Times New Roman" w:cs="Times New Roman"/>
          <w:sz w:val="24"/>
          <w:szCs w:val="24"/>
        </w:rPr>
        <w:t>ом) тематику внеурочных меропри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ятий для формирования учебной мотивации обучающихся, поддержки и формирования учебной самостоятельности.</w:t>
      </w:r>
    </w:p>
    <w:p w:rsidR="00B64A1A" w:rsidRPr="00B64A1A" w:rsidRDefault="00B64A1A" w:rsidP="00B64A1A">
      <w:pPr>
        <w:spacing w:after="0" w:line="240" w:lineRule="auto"/>
        <w:ind w:left="707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b/>
          <w:bCs/>
          <w:sz w:val="24"/>
          <w:szCs w:val="24"/>
        </w:rPr>
        <w:t>2.4.3. Учитель-предметник.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Определяет набор электронных ресурсов, приложений для организации дистанционной формы работы по учебному предмету.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Определяет средства коммуникации: почта, чат, электронный журнал; формат проведения видео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уроков-вебинаров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скайп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и т.д.; периодичность, график проведения оценочных мероприятий</w:t>
      </w:r>
    </w:p>
    <w:p w:rsidR="00B64A1A" w:rsidRPr="00B64A1A" w:rsidRDefault="00B64A1A" w:rsidP="002C2DB6">
      <w:pPr>
        <w:numPr>
          <w:ilvl w:val="0"/>
          <w:numId w:val="4"/>
        </w:numPr>
        <w:tabs>
          <w:tab w:val="left" w:pos="213"/>
        </w:tabs>
        <w:spacing w:after="0" w:line="240" w:lineRule="auto"/>
        <w:ind w:left="7" w:right="20" w:hanging="7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домашнего задания; перечень учебной литературы, дополнительных источников; способы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орга-низации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обратной связи, рефлексии.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Определяет учебный материал для своего учебного предмета, включая физическую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куль-туру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>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Проводит корректировку рабочих программ. Оформляет лист коррекции рабочих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про-грамм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, предусмотрев три блока: аудиторное обучение (как есть по плану); обучение с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применени-ем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дистанционных образовательных технологий (крупные блоки); режим консультаций для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обу-чающихся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после выздоровления посредством укрупнения блоков учебного материала.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реко-мендовано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укрупнить (один-два раза в неделю в зависимости от учебного предмета).</w:t>
      </w:r>
    </w:p>
    <w:p w:rsidR="00B64A1A" w:rsidRDefault="00B64A1A" w:rsidP="00B64A1A">
      <w:pPr>
        <w:spacing w:after="0" w:line="240" w:lineRule="auto"/>
        <w:ind w:left="7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по-дробно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др.</w:t>
      </w:r>
    </w:p>
    <w:p w:rsidR="00B64A1A" w:rsidRPr="00B64A1A" w:rsidRDefault="00B64A1A" w:rsidP="00B64A1A">
      <w:pPr>
        <w:spacing w:after="0" w:line="240" w:lineRule="auto"/>
        <w:ind w:left="7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-Определяет формат и регулярность информирования родителей (законных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представите-лей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B64A1A" w:rsidRPr="00B64A1A" w:rsidRDefault="00B64A1A" w:rsidP="00B64A1A">
      <w:pPr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2.5.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B64A1A" w:rsidRPr="00B64A1A" w:rsidRDefault="00B64A1A" w:rsidP="00B64A1A">
      <w:pPr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Система дистанционного обучения не обязательно должна быть установлена в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образова-тельной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организации, осуществляющей обучение с использованием дистанционных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образователь-ных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технологий. Школа может использовать доступ к системам дистанционного обучения,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предо-ставляемыми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сторонними организациями и использование следующих электронных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образователь-ных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ресурсов:</w:t>
      </w:r>
    </w:p>
    <w:p w:rsidR="00B64A1A" w:rsidRPr="00B64A1A" w:rsidRDefault="00B64A1A" w:rsidP="002C2DB6">
      <w:pPr>
        <w:numPr>
          <w:ilvl w:val="0"/>
          <w:numId w:val="5"/>
        </w:numPr>
        <w:tabs>
          <w:tab w:val="left" w:pos="1417"/>
        </w:tabs>
        <w:spacing w:after="0" w:line="240" w:lineRule="auto"/>
        <w:ind w:firstLine="7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в государственной информационной системе «Электронный журнал и дневник», а также модуль Факультативы (</w:t>
      </w:r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необходимо присоединиться к факультативу учителя);</w:t>
      </w:r>
    </w:p>
    <w:p w:rsidR="00B64A1A" w:rsidRPr="00B64A1A" w:rsidRDefault="00B64A1A" w:rsidP="002C2DB6">
      <w:pPr>
        <w:numPr>
          <w:ilvl w:val="0"/>
          <w:numId w:val="5"/>
        </w:numPr>
        <w:tabs>
          <w:tab w:val="left" w:pos="1400"/>
        </w:tabs>
        <w:spacing w:after="0" w:line="240" w:lineRule="auto"/>
        <w:ind w:left="1400" w:hanging="696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Образовательные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онлайн-платформы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64A1A" w:rsidRPr="00B64A1A" w:rsidRDefault="00B64A1A" w:rsidP="002C2DB6">
      <w:pPr>
        <w:numPr>
          <w:ilvl w:val="0"/>
          <w:numId w:val="5"/>
        </w:numPr>
        <w:tabs>
          <w:tab w:val="left" w:pos="1400"/>
        </w:tabs>
        <w:spacing w:after="0" w:line="240" w:lineRule="auto"/>
        <w:ind w:left="1400" w:hanging="696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онлайн-платформа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на сайте https://school24.info</w:t>
      </w:r>
    </w:p>
    <w:p w:rsidR="00B64A1A" w:rsidRPr="00B64A1A" w:rsidRDefault="00B64A1A" w:rsidP="002C2DB6">
      <w:pPr>
        <w:numPr>
          <w:ilvl w:val="0"/>
          <w:numId w:val="5"/>
        </w:numPr>
        <w:tabs>
          <w:tab w:val="left" w:pos="1400"/>
        </w:tabs>
        <w:spacing w:after="0" w:line="240" w:lineRule="auto"/>
        <w:ind w:left="1400" w:hanging="696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Система электронного образования «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Универсариум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» https://universarium.org/</w:t>
      </w:r>
    </w:p>
    <w:p w:rsidR="00B64A1A" w:rsidRPr="00B64A1A" w:rsidRDefault="00B64A1A" w:rsidP="002C2DB6">
      <w:pPr>
        <w:numPr>
          <w:ilvl w:val="0"/>
          <w:numId w:val="5"/>
        </w:numPr>
        <w:tabs>
          <w:tab w:val="left" w:pos="1400"/>
        </w:tabs>
        <w:spacing w:after="0" w:line="240" w:lineRule="auto"/>
        <w:ind w:left="1400" w:hanging="696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«Российская электронная школа» https://resh.edu.ru/</w:t>
      </w:r>
    </w:p>
    <w:p w:rsidR="00B64A1A" w:rsidRPr="00B64A1A" w:rsidRDefault="00B64A1A" w:rsidP="002C2DB6">
      <w:pPr>
        <w:numPr>
          <w:ilvl w:val="0"/>
          <w:numId w:val="5"/>
        </w:numPr>
        <w:tabs>
          <w:tab w:val="left" w:pos="1400"/>
        </w:tabs>
        <w:spacing w:after="0" w:line="240" w:lineRule="auto"/>
        <w:ind w:left="1400" w:hanging="696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«Мобильное Электронное Образование» https://mob-edu.ru/</w:t>
      </w:r>
    </w:p>
    <w:p w:rsidR="00B64A1A" w:rsidRPr="00B64A1A" w:rsidRDefault="00B64A1A" w:rsidP="002C2DB6">
      <w:pPr>
        <w:numPr>
          <w:ilvl w:val="0"/>
          <w:numId w:val="5"/>
        </w:numPr>
        <w:tabs>
          <w:tab w:val="left" w:pos="1400"/>
        </w:tabs>
        <w:spacing w:after="0" w:line="240" w:lineRule="auto"/>
        <w:ind w:left="1400" w:hanging="696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Открытая школа 2035 https://2035school.ru/</w:t>
      </w:r>
    </w:p>
    <w:p w:rsidR="00B64A1A" w:rsidRPr="00B64A1A" w:rsidRDefault="00B64A1A" w:rsidP="002C2DB6">
      <w:pPr>
        <w:numPr>
          <w:ilvl w:val="0"/>
          <w:numId w:val="5"/>
        </w:numPr>
        <w:tabs>
          <w:tab w:val="left" w:pos="1400"/>
        </w:tabs>
        <w:spacing w:after="0" w:line="240" w:lineRule="auto"/>
        <w:ind w:left="1400" w:hanging="696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Интерактивная образовательная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онлайн-платформа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Учи</w:t>
      </w:r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.р</w:t>
      </w:r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» https://uchi.ru/</w:t>
      </w:r>
    </w:p>
    <w:p w:rsidR="00B64A1A" w:rsidRPr="00B64A1A" w:rsidRDefault="00B64A1A" w:rsidP="002C2DB6">
      <w:pPr>
        <w:numPr>
          <w:ilvl w:val="0"/>
          <w:numId w:val="5"/>
        </w:numPr>
        <w:tabs>
          <w:tab w:val="left" w:pos="1400"/>
        </w:tabs>
        <w:spacing w:after="0" w:line="240" w:lineRule="auto"/>
        <w:ind w:left="1400" w:hanging="696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Цифровой образовательный ресурс для школ «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Якласс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» https://www.yaklass.ru/</w:t>
      </w:r>
    </w:p>
    <w:p w:rsidR="00B64A1A" w:rsidRPr="00B64A1A" w:rsidRDefault="00B64A1A" w:rsidP="002C2DB6">
      <w:pPr>
        <w:numPr>
          <w:ilvl w:val="0"/>
          <w:numId w:val="5"/>
        </w:numPr>
        <w:tabs>
          <w:tab w:val="left" w:pos="1400"/>
        </w:tabs>
        <w:spacing w:after="0" w:line="240" w:lineRule="auto"/>
        <w:ind w:left="1400" w:hanging="696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Площадка Образовательного центра «Сириус» (http://edu.sirius.online).</w:t>
      </w:r>
    </w:p>
    <w:p w:rsidR="00B64A1A" w:rsidRPr="00B64A1A" w:rsidRDefault="00B64A1A" w:rsidP="002C2DB6">
      <w:pPr>
        <w:numPr>
          <w:ilvl w:val="0"/>
          <w:numId w:val="5"/>
        </w:numPr>
        <w:tabs>
          <w:tab w:val="left" w:pos="1400"/>
        </w:tabs>
        <w:spacing w:after="0" w:line="240" w:lineRule="auto"/>
        <w:ind w:left="1400" w:hanging="696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платформа «Лицей»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Ростелеком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  <w:u w:val="single"/>
        </w:rPr>
        <w:t>http://lc.rt.ru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. и т д.</w:t>
      </w:r>
    </w:p>
    <w:p w:rsidR="00B64A1A" w:rsidRPr="00B64A1A" w:rsidRDefault="00B64A1A" w:rsidP="00B64A1A">
      <w:pPr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2.6. </w:t>
      </w:r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В качестве участников, реализующих основные и (или) дополнительные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образователь-ные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программы начального общего, основного общего и среднего общего образования на уровне базового и профильного обучения, выступают педагоги школы, имеющие объективную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потреб-ность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в использовании системы электронного обучения и обучения с использованием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дистанци-онных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B64A1A" w:rsidRPr="00B64A1A" w:rsidRDefault="00B64A1A" w:rsidP="00B64A1A">
      <w:pPr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2.7. Право на реализацию технологий дистанционного обучения и обучения с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использова-нием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электронных ресурсов предоставляется с момента издания приказа директора Школы о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реа-лизации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обучения с использованием электронных ресурсов и дистанционных образовательных технологий.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2.8. Основными элементами системы дистанционного обучения являются: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видеоконференции;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надомное обучение с дистанционной поддержкой;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вебинары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e-mail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электронные носители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мультимедийных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приложений к учебникам;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электронные наглядные пособия;</w:t>
      </w:r>
    </w:p>
    <w:p w:rsidR="00B64A1A" w:rsidRPr="00B64A1A" w:rsidRDefault="00B64A1A" w:rsidP="00B64A1A">
      <w:pPr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2.9. 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лекция;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консультация;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семинар;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практическое занятие;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лабораторная работа;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контрольная работа;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самостоятельная работа.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2.10. Обучение осуществляется на основе цифровых образовательных ресурсов:</w:t>
      </w: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64A1A" w:rsidRPr="00B64A1A">
          <w:pgSz w:w="11900" w:h="16838"/>
          <w:pgMar w:top="746" w:right="564" w:bottom="414" w:left="1140" w:header="0" w:footer="0" w:gutter="0"/>
          <w:cols w:space="720"/>
        </w:sectPr>
      </w:pP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lastRenderedPageBreak/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электронные учебники;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интерактивные обучающие ресурсы;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компьютерные демонстрации;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электронные источники информации;</w:t>
      </w:r>
    </w:p>
    <w:p w:rsidR="00B64A1A" w:rsidRPr="00B64A1A" w:rsidRDefault="00B64A1A" w:rsidP="00B64A1A">
      <w:pPr>
        <w:spacing w:after="0" w:line="240" w:lineRule="auto"/>
        <w:ind w:right="80"/>
        <w:jc w:val="center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2.11. Ресурсами, сопровождающими предметные дистанционные курсы, могут быть: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тестирование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онлайн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конкурсы, консультации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on-line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B64A1A" w:rsidRPr="00B64A1A" w:rsidRDefault="00B64A1A" w:rsidP="00B64A1A">
      <w:pPr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2.12. Дистанционные авторские курсы должны разрабатываться на основе содержания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Фе-дерального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государственного образовательного стандарта по данному предмету (для базового и профильного уровня).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2.13. Дистанционные курсы могут содержать следующие учебные материалы:</w:t>
      </w:r>
    </w:p>
    <w:p w:rsidR="00B64A1A" w:rsidRPr="00B64A1A" w:rsidRDefault="00B64A1A" w:rsidP="00B64A1A">
      <w:pPr>
        <w:spacing w:after="0" w:line="240" w:lineRule="auto"/>
        <w:ind w:left="700" w:right="122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а) методические рекомендации для учащегося по освоению учебного материала; б) систему открытого планирования всех тем;</w:t>
      </w:r>
    </w:p>
    <w:p w:rsidR="00B64A1A" w:rsidRPr="00B64A1A" w:rsidRDefault="00B64A1A" w:rsidP="00B64A1A">
      <w:pPr>
        <w:spacing w:after="0" w:line="240" w:lineRule="auto"/>
        <w:ind w:firstLine="71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г) терминологический словарь;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мультимедийные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объекты: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видео-и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аудиофайлы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, графические объекты, интерактивные</w:t>
      </w: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карты;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е) интерактивные тесты;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ж) тренажеры по предметам;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) лабораторный практикум удаленного доступа;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к) справочники;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л) иллюстративный материал;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) библиографические ссылки;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о) систему поиска информации.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b/>
          <w:bCs/>
          <w:sz w:val="24"/>
          <w:szCs w:val="24"/>
        </w:rPr>
        <w:t>3. Структура занятия и процесс обучения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3.1.Занятия в форме дистанционного обучения представляют собою:</w:t>
      </w:r>
    </w:p>
    <w:p w:rsidR="00B64A1A" w:rsidRPr="00B64A1A" w:rsidRDefault="00B64A1A" w:rsidP="00B64A1A">
      <w:pPr>
        <w:spacing w:after="0" w:line="240" w:lineRule="auto"/>
        <w:ind w:firstLine="71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прочтение учащимся методических материалов (с тренировочными упражнениями, выполняемых на рекомендуемых программах);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ответы на вопросы контрольных заданий и упражнений по каждому занятию;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возможна подготовка реферата при завершении темы;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Arial Unicode MS" w:hAnsi="Times New Roman" w:cs="Times New Roman"/>
          <w:sz w:val="24"/>
          <w:szCs w:val="24"/>
        </w:rPr>
        <w:t>−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разработка </w:t>
      </w:r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индивидуального проекта</w:t>
      </w:r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64A1A" w:rsidRPr="00B64A1A" w:rsidRDefault="00B64A1A" w:rsidP="00B64A1A">
      <w:pPr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3.2. 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во-просы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слушателей по ходу выполнения занятий. При индивидуальном обучении значительно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воз-растает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роль личной переписки учитель-ученик с помощью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e-mail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64A1A" w:rsidRPr="00B64A1A" w:rsidRDefault="00B64A1A" w:rsidP="00B64A1A">
      <w:pPr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3.3.На каждую четверть учащийся получает план-график всех необходимых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промежуточ-ных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контрольных мероприятий, сроки их прохождения.</w:t>
      </w:r>
    </w:p>
    <w:p w:rsidR="00B64A1A" w:rsidRPr="00B64A1A" w:rsidRDefault="00B64A1A" w:rsidP="00B64A1A">
      <w:pPr>
        <w:spacing w:after="0" w:line="240" w:lineRule="auto"/>
        <w:ind w:left="7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b/>
          <w:bCs/>
          <w:sz w:val="24"/>
          <w:szCs w:val="24"/>
        </w:rPr>
        <w:t>4. Аттестация учащихся</w:t>
      </w:r>
    </w:p>
    <w:p w:rsidR="00B64A1A" w:rsidRPr="00B64A1A" w:rsidRDefault="00B64A1A" w:rsidP="00B64A1A">
      <w:pPr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4.1. Аттестация учащихся по дистанционной форме – это проверка, контроль, фиксация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вы-полнения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ими всех требований учебного процесса.</w:t>
      </w:r>
    </w:p>
    <w:p w:rsidR="00B64A1A" w:rsidRPr="00B64A1A" w:rsidRDefault="00B64A1A" w:rsidP="00B64A1A">
      <w:pPr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4.2. Требования к аттестации определяются Положением о периодичности и порядке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теку-щего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контроля успеваемости и промежуточной аттестации учащихся.</w:t>
      </w:r>
    </w:p>
    <w:p w:rsidR="00B64A1A" w:rsidRPr="00B64A1A" w:rsidRDefault="00B64A1A" w:rsidP="002C2DB6">
      <w:pPr>
        <w:numPr>
          <w:ilvl w:val="0"/>
          <w:numId w:val="6"/>
        </w:numPr>
        <w:tabs>
          <w:tab w:val="left" w:pos="940"/>
        </w:tabs>
        <w:spacing w:after="0" w:line="240" w:lineRule="auto"/>
        <w:ind w:left="940" w:hanging="23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b/>
          <w:bCs/>
          <w:sz w:val="24"/>
          <w:szCs w:val="24"/>
        </w:rPr>
        <w:t>Заключительные положения.</w:t>
      </w:r>
    </w:p>
    <w:p w:rsidR="00B64A1A" w:rsidRPr="00B64A1A" w:rsidRDefault="00B64A1A" w:rsidP="00B64A1A">
      <w:pPr>
        <w:spacing w:after="0" w:line="240" w:lineRule="auto"/>
        <w:ind w:firstLine="71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5.1. Настоящее Положение действует до принятия нового </w:t>
      </w:r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с даты введения</w:t>
      </w:r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64A1A" w:rsidRPr="00B64A1A">
          <w:pgSz w:w="11900" w:h="16838"/>
          <w:pgMar w:top="708" w:right="564" w:bottom="414" w:left="1140" w:header="0" w:footer="0" w:gutter="0"/>
          <w:cols w:space="720"/>
        </w:sectPr>
      </w:pPr>
    </w:p>
    <w:p w:rsidR="00B64A1A" w:rsidRPr="00B64A1A" w:rsidRDefault="00B64A1A" w:rsidP="00B64A1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№1</w:t>
      </w: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ind w:left="61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Директору</w:t>
      </w: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ind w:left="61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МБОУ «СОШ № 1 г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.А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знакаево</w:t>
      </w:r>
      <w:r w:rsidRPr="00B64A1A">
        <w:rPr>
          <w:rFonts w:ascii="Times New Roman" w:eastAsia="Times New Roman" w:hAnsi="Times New Roman" w:cs="Times New Roman"/>
          <w:i/>
          <w:iCs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РТ</w:t>
      </w: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ind w:left="610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i/>
          <w:iCs/>
          <w:sz w:val="24"/>
          <w:szCs w:val="24"/>
        </w:rPr>
        <w:t>______________________________</w:t>
      </w:r>
    </w:p>
    <w:p w:rsidR="00B64A1A" w:rsidRPr="00B64A1A" w:rsidRDefault="00B64A1A" w:rsidP="00B64A1A">
      <w:pPr>
        <w:spacing w:after="0" w:line="240" w:lineRule="auto"/>
        <w:ind w:left="634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i/>
          <w:iCs/>
          <w:sz w:val="24"/>
          <w:szCs w:val="24"/>
        </w:rPr>
        <w:t>(ФИО родителя)</w:t>
      </w: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b/>
          <w:bCs/>
          <w:sz w:val="24"/>
          <w:szCs w:val="24"/>
        </w:rPr>
        <w:t>ЗАЯВЛЕНИЕ</w:t>
      </w: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Прошу Вас организовать обучение с использованием дистанционных технологий с 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мо-и</w:t>
      </w:r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>ей) сыном (дочерью):</w:t>
      </w:r>
      <w:r w:rsidRPr="00B64A1A">
        <w:rPr>
          <w:rFonts w:ascii="Times New Roman" w:eastAsia="Times New Roman" w:hAnsi="Times New Roman" w:cs="Times New Roman"/>
          <w:sz w:val="24"/>
          <w:szCs w:val="24"/>
          <w:u w:val="single"/>
        </w:rPr>
        <w:t>___________________________________________________________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, учеником (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</w:rPr>
        <w:t>цей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spellStart"/>
      <w:r w:rsidRPr="00B64A1A">
        <w:rPr>
          <w:rFonts w:ascii="Times New Roman" w:eastAsia="Times New Roman" w:hAnsi="Times New Roman" w:cs="Times New Roman"/>
          <w:sz w:val="24"/>
          <w:szCs w:val="24"/>
          <w:u w:val="single"/>
        </w:rPr>
        <w:t>______</w:t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класса</w:t>
      </w:r>
      <w:proofErr w:type="spellEnd"/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 на период с 01 – 12 апреля 2020 года. Ответственность за жизнь и здоровье ребёнка во время дистанционного обучения беру на себя.</w:t>
      </w: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2C2DB6">
      <w:pPr>
        <w:numPr>
          <w:ilvl w:val="0"/>
          <w:numId w:val="7"/>
        </w:numPr>
        <w:tabs>
          <w:tab w:val="left" w:pos="984"/>
        </w:tabs>
        <w:spacing w:after="0" w:line="240" w:lineRule="auto"/>
        <w:ind w:firstLine="7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 xml:space="preserve">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</w:t>
      </w:r>
      <w:proofErr w:type="spellStart"/>
      <w:proofErr w:type="gramStart"/>
      <w:r w:rsidRPr="00B64A1A">
        <w:rPr>
          <w:rFonts w:ascii="Times New Roman" w:eastAsia="Times New Roman" w:hAnsi="Times New Roman" w:cs="Times New Roman"/>
          <w:sz w:val="24"/>
          <w:szCs w:val="24"/>
        </w:rPr>
        <w:t>ознакомле-ны</w:t>
      </w:r>
      <w:proofErr w:type="spellEnd"/>
      <w:proofErr w:type="gramEnd"/>
      <w:r w:rsidRPr="00B64A1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64A1A" w:rsidRPr="00B64A1A" w:rsidRDefault="00B64A1A" w:rsidP="00B64A1A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ind w:left="538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«_______»____________________2020</w:t>
      </w: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ind w:left="538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________________/_________________</w:t>
      </w: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tabs>
          <w:tab w:val="left" w:pos="6820"/>
        </w:tabs>
        <w:spacing w:after="0" w:line="240" w:lineRule="auto"/>
        <w:ind w:left="5680"/>
        <w:rPr>
          <w:rFonts w:ascii="Times New Roman" w:hAnsi="Times New Roman" w:cs="Times New Roman"/>
          <w:sz w:val="24"/>
          <w:szCs w:val="24"/>
        </w:rPr>
      </w:pPr>
      <w:r w:rsidRPr="00B64A1A">
        <w:rPr>
          <w:rFonts w:ascii="Times New Roman" w:eastAsia="Times New Roman" w:hAnsi="Times New Roman" w:cs="Times New Roman"/>
          <w:sz w:val="24"/>
          <w:szCs w:val="24"/>
        </w:rPr>
        <w:t>подпись</w:t>
      </w:r>
      <w:r w:rsidRPr="00B64A1A">
        <w:rPr>
          <w:rFonts w:ascii="Times New Roman" w:hAnsi="Times New Roman" w:cs="Times New Roman"/>
          <w:sz w:val="24"/>
          <w:szCs w:val="24"/>
        </w:rPr>
        <w:tab/>
      </w:r>
      <w:r w:rsidRPr="00B64A1A">
        <w:rPr>
          <w:rFonts w:ascii="Times New Roman" w:eastAsia="Times New Roman" w:hAnsi="Times New Roman" w:cs="Times New Roman"/>
          <w:sz w:val="24"/>
          <w:szCs w:val="24"/>
        </w:rPr>
        <w:t>расшифровка</w:t>
      </w: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A1A" w:rsidRPr="00B64A1A" w:rsidRDefault="00B64A1A" w:rsidP="00B64A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64A1A" w:rsidRPr="00B64A1A" w:rsidSect="00D33851"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582C" w:rsidRDefault="00F0582C" w:rsidP="00353633">
      <w:pPr>
        <w:spacing w:after="0" w:line="240" w:lineRule="auto"/>
      </w:pPr>
      <w:r>
        <w:separator/>
      </w:r>
    </w:p>
  </w:endnote>
  <w:endnote w:type="continuationSeparator" w:id="0">
    <w:p w:rsidR="00F0582C" w:rsidRDefault="00F0582C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582C" w:rsidRDefault="00F0582C" w:rsidP="00353633">
      <w:pPr>
        <w:spacing w:after="0" w:line="240" w:lineRule="auto"/>
      </w:pPr>
      <w:r>
        <w:separator/>
      </w:r>
    </w:p>
  </w:footnote>
  <w:footnote w:type="continuationSeparator" w:id="0">
    <w:p w:rsidR="00F0582C" w:rsidRDefault="00F0582C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4"/>
    <w:multiLevelType w:val="hybridMultilevel"/>
    <w:tmpl w:val="144C1668"/>
    <w:lvl w:ilvl="0" w:tplc="D5304040">
      <w:start w:val="5"/>
      <w:numFmt w:val="decimal"/>
      <w:lvlText w:val="%1."/>
      <w:lvlJc w:val="left"/>
      <w:pPr>
        <w:ind w:left="0" w:firstLine="0"/>
      </w:pPr>
    </w:lvl>
    <w:lvl w:ilvl="1" w:tplc="492A2086">
      <w:numFmt w:val="decimal"/>
      <w:lvlText w:val=""/>
      <w:lvlJc w:val="left"/>
      <w:pPr>
        <w:ind w:left="0" w:firstLine="0"/>
      </w:pPr>
    </w:lvl>
    <w:lvl w:ilvl="2" w:tplc="320EBE50">
      <w:numFmt w:val="decimal"/>
      <w:lvlText w:val=""/>
      <w:lvlJc w:val="left"/>
      <w:pPr>
        <w:ind w:left="0" w:firstLine="0"/>
      </w:pPr>
    </w:lvl>
    <w:lvl w:ilvl="3" w:tplc="B9DA6B8E">
      <w:numFmt w:val="decimal"/>
      <w:lvlText w:val=""/>
      <w:lvlJc w:val="left"/>
      <w:pPr>
        <w:ind w:left="0" w:firstLine="0"/>
      </w:pPr>
    </w:lvl>
    <w:lvl w:ilvl="4" w:tplc="944E1012">
      <w:numFmt w:val="decimal"/>
      <w:lvlText w:val=""/>
      <w:lvlJc w:val="left"/>
      <w:pPr>
        <w:ind w:left="0" w:firstLine="0"/>
      </w:pPr>
    </w:lvl>
    <w:lvl w:ilvl="5" w:tplc="D2CA1626">
      <w:numFmt w:val="decimal"/>
      <w:lvlText w:val=""/>
      <w:lvlJc w:val="left"/>
      <w:pPr>
        <w:ind w:left="0" w:firstLine="0"/>
      </w:pPr>
    </w:lvl>
    <w:lvl w:ilvl="6" w:tplc="33EC2AA8">
      <w:numFmt w:val="decimal"/>
      <w:lvlText w:val=""/>
      <w:lvlJc w:val="left"/>
      <w:pPr>
        <w:ind w:left="0" w:firstLine="0"/>
      </w:pPr>
    </w:lvl>
    <w:lvl w:ilvl="7" w:tplc="BF6C0BEA">
      <w:numFmt w:val="decimal"/>
      <w:lvlText w:val=""/>
      <w:lvlJc w:val="left"/>
      <w:pPr>
        <w:ind w:left="0" w:firstLine="0"/>
      </w:pPr>
    </w:lvl>
    <w:lvl w:ilvl="8" w:tplc="7F22CF16">
      <w:numFmt w:val="decimal"/>
      <w:lvlText w:val=""/>
      <w:lvlJc w:val="left"/>
      <w:pPr>
        <w:ind w:left="0" w:firstLine="0"/>
      </w:pPr>
    </w:lvl>
  </w:abstractNum>
  <w:abstractNum w:abstractNumId="1">
    <w:nsid w:val="000001EB"/>
    <w:multiLevelType w:val="hybridMultilevel"/>
    <w:tmpl w:val="5484D4F8"/>
    <w:lvl w:ilvl="0" w:tplc="E892DD76">
      <w:start w:val="1"/>
      <w:numFmt w:val="bullet"/>
      <w:lvlText w:val="к"/>
      <w:lvlJc w:val="left"/>
      <w:pPr>
        <w:ind w:left="0" w:firstLine="0"/>
      </w:pPr>
    </w:lvl>
    <w:lvl w:ilvl="1" w:tplc="84C612CC">
      <w:start w:val="1"/>
      <w:numFmt w:val="bullet"/>
      <w:lvlText w:val=" "/>
      <w:lvlJc w:val="left"/>
      <w:pPr>
        <w:ind w:left="0" w:firstLine="0"/>
      </w:pPr>
    </w:lvl>
    <w:lvl w:ilvl="2" w:tplc="9C060E28">
      <w:numFmt w:val="decimal"/>
      <w:lvlText w:val=""/>
      <w:lvlJc w:val="left"/>
      <w:pPr>
        <w:ind w:left="0" w:firstLine="0"/>
      </w:pPr>
    </w:lvl>
    <w:lvl w:ilvl="3" w:tplc="5AEA1B34">
      <w:numFmt w:val="decimal"/>
      <w:lvlText w:val=""/>
      <w:lvlJc w:val="left"/>
      <w:pPr>
        <w:ind w:left="0" w:firstLine="0"/>
      </w:pPr>
    </w:lvl>
    <w:lvl w:ilvl="4" w:tplc="1C72BC82">
      <w:numFmt w:val="decimal"/>
      <w:lvlText w:val=""/>
      <w:lvlJc w:val="left"/>
      <w:pPr>
        <w:ind w:left="0" w:firstLine="0"/>
      </w:pPr>
    </w:lvl>
    <w:lvl w:ilvl="5" w:tplc="648E2066">
      <w:numFmt w:val="decimal"/>
      <w:lvlText w:val=""/>
      <w:lvlJc w:val="left"/>
      <w:pPr>
        <w:ind w:left="0" w:firstLine="0"/>
      </w:pPr>
    </w:lvl>
    <w:lvl w:ilvl="6" w:tplc="63841572">
      <w:numFmt w:val="decimal"/>
      <w:lvlText w:val=""/>
      <w:lvlJc w:val="left"/>
      <w:pPr>
        <w:ind w:left="0" w:firstLine="0"/>
      </w:pPr>
    </w:lvl>
    <w:lvl w:ilvl="7" w:tplc="29E6CC9A">
      <w:numFmt w:val="decimal"/>
      <w:lvlText w:val=""/>
      <w:lvlJc w:val="left"/>
      <w:pPr>
        <w:ind w:left="0" w:firstLine="0"/>
      </w:pPr>
    </w:lvl>
    <w:lvl w:ilvl="8" w:tplc="C8F01CB6">
      <w:numFmt w:val="decimal"/>
      <w:lvlText w:val=""/>
      <w:lvlJc w:val="left"/>
      <w:pPr>
        <w:ind w:left="0" w:firstLine="0"/>
      </w:pPr>
    </w:lvl>
  </w:abstractNum>
  <w:abstractNum w:abstractNumId="2">
    <w:nsid w:val="00000BB3"/>
    <w:multiLevelType w:val="hybridMultilevel"/>
    <w:tmpl w:val="BA0CEDA4"/>
    <w:lvl w:ilvl="0" w:tplc="568C96D6">
      <w:start w:val="1"/>
      <w:numFmt w:val="bullet"/>
      <w:lvlText w:val="-"/>
      <w:lvlJc w:val="left"/>
      <w:pPr>
        <w:ind w:left="0" w:firstLine="0"/>
      </w:pPr>
    </w:lvl>
    <w:lvl w:ilvl="1" w:tplc="07627CDA">
      <w:numFmt w:val="decimal"/>
      <w:lvlText w:val=""/>
      <w:lvlJc w:val="left"/>
      <w:pPr>
        <w:ind w:left="0" w:firstLine="0"/>
      </w:pPr>
    </w:lvl>
    <w:lvl w:ilvl="2" w:tplc="40E63EEE">
      <w:numFmt w:val="decimal"/>
      <w:lvlText w:val=""/>
      <w:lvlJc w:val="left"/>
      <w:pPr>
        <w:ind w:left="0" w:firstLine="0"/>
      </w:pPr>
    </w:lvl>
    <w:lvl w:ilvl="3" w:tplc="A2AE5B68">
      <w:numFmt w:val="decimal"/>
      <w:lvlText w:val=""/>
      <w:lvlJc w:val="left"/>
      <w:pPr>
        <w:ind w:left="0" w:firstLine="0"/>
      </w:pPr>
    </w:lvl>
    <w:lvl w:ilvl="4" w:tplc="FCC850A6">
      <w:numFmt w:val="decimal"/>
      <w:lvlText w:val=""/>
      <w:lvlJc w:val="left"/>
      <w:pPr>
        <w:ind w:left="0" w:firstLine="0"/>
      </w:pPr>
    </w:lvl>
    <w:lvl w:ilvl="5" w:tplc="4E78E8CA">
      <w:numFmt w:val="decimal"/>
      <w:lvlText w:val=""/>
      <w:lvlJc w:val="left"/>
      <w:pPr>
        <w:ind w:left="0" w:firstLine="0"/>
      </w:pPr>
    </w:lvl>
    <w:lvl w:ilvl="6" w:tplc="3872EB62">
      <w:numFmt w:val="decimal"/>
      <w:lvlText w:val=""/>
      <w:lvlJc w:val="left"/>
      <w:pPr>
        <w:ind w:left="0" w:firstLine="0"/>
      </w:pPr>
    </w:lvl>
    <w:lvl w:ilvl="7" w:tplc="D43214A0">
      <w:numFmt w:val="decimal"/>
      <w:lvlText w:val=""/>
      <w:lvlJc w:val="left"/>
      <w:pPr>
        <w:ind w:left="0" w:firstLine="0"/>
      </w:pPr>
    </w:lvl>
    <w:lvl w:ilvl="8" w:tplc="C518B270">
      <w:numFmt w:val="decimal"/>
      <w:lvlText w:val=""/>
      <w:lvlJc w:val="left"/>
      <w:pPr>
        <w:ind w:left="0" w:firstLine="0"/>
      </w:pPr>
    </w:lvl>
  </w:abstractNum>
  <w:abstractNum w:abstractNumId="3">
    <w:nsid w:val="000012DB"/>
    <w:multiLevelType w:val="hybridMultilevel"/>
    <w:tmpl w:val="5964C05C"/>
    <w:lvl w:ilvl="0" w:tplc="124C30FA">
      <w:start w:val="1"/>
      <w:numFmt w:val="bullet"/>
      <w:lvlText w:val="-"/>
      <w:lvlJc w:val="left"/>
      <w:pPr>
        <w:ind w:left="0" w:firstLine="0"/>
      </w:pPr>
    </w:lvl>
    <w:lvl w:ilvl="1" w:tplc="57EA3254">
      <w:numFmt w:val="decimal"/>
      <w:lvlText w:val=""/>
      <w:lvlJc w:val="left"/>
      <w:pPr>
        <w:ind w:left="0" w:firstLine="0"/>
      </w:pPr>
    </w:lvl>
    <w:lvl w:ilvl="2" w:tplc="3EEE9D80">
      <w:numFmt w:val="decimal"/>
      <w:lvlText w:val=""/>
      <w:lvlJc w:val="left"/>
      <w:pPr>
        <w:ind w:left="0" w:firstLine="0"/>
      </w:pPr>
    </w:lvl>
    <w:lvl w:ilvl="3" w:tplc="DC0402E6">
      <w:numFmt w:val="decimal"/>
      <w:lvlText w:val=""/>
      <w:lvlJc w:val="left"/>
      <w:pPr>
        <w:ind w:left="0" w:firstLine="0"/>
      </w:pPr>
    </w:lvl>
    <w:lvl w:ilvl="4" w:tplc="727A4E7C">
      <w:numFmt w:val="decimal"/>
      <w:lvlText w:val=""/>
      <w:lvlJc w:val="left"/>
      <w:pPr>
        <w:ind w:left="0" w:firstLine="0"/>
      </w:pPr>
    </w:lvl>
    <w:lvl w:ilvl="5" w:tplc="72B89646">
      <w:numFmt w:val="decimal"/>
      <w:lvlText w:val=""/>
      <w:lvlJc w:val="left"/>
      <w:pPr>
        <w:ind w:left="0" w:firstLine="0"/>
      </w:pPr>
    </w:lvl>
    <w:lvl w:ilvl="6" w:tplc="88B2B224">
      <w:numFmt w:val="decimal"/>
      <w:lvlText w:val=""/>
      <w:lvlJc w:val="left"/>
      <w:pPr>
        <w:ind w:left="0" w:firstLine="0"/>
      </w:pPr>
    </w:lvl>
    <w:lvl w:ilvl="7" w:tplc="908E3134">
      <w:numFmt w:val="decimal"/>
      <w:lvlText w:val=""/>
      <w:lvlJc w:val="left"/>
      <w:pPr>
        <w:ind w:left="0" w:firstLine="0"/>
      </w:pPr>
    </w:lvl>
    <w:lvl w:ilvl="8" w:tplc="E88E4EC4">
      <w:numFmt w:val="decimal"/>
      <w:lvlText w:val=""/>
      <w:lvlJc w:val="left"/>
      <w:pPr>
        <w:ind w:left="0" w:firstLine="0"/>
      </w:pPr>
    </w:lvl>
  </w:abstractNum>
  <w:abstractNum w:abstractNumId="4">
    <w:nsid w:val="000026E9"/>
    <w:multiLevelType w:val="hybridMultilevel"/>
    <w:tmpl w:val="077A2EE8"/>
    <w:lvl w:ilvl="0" w:tplc="D9566A50">
      <w:start w:val="1"/>
      <w:numFmt w:val="bullet"/>
      <w:lvlText w:val="с"/>
      <w:lvlJc w:val="left"/>
      <w:pPr>
        <w:ind w:left="0" w:firstLine="0"/>
      </w:pPr>
    </w:lvl>
    <w:lvl w:ilvl="1" w:tplc="044E9322">
      <w:start w:val="1"/>
      <w:numFmt w:val="bullet"/>
      <w:lvlText w:val=" "/>
      <w:lvlJc w:val="left"/>
      <w:pPr>
        <w:ind w:left="0" w:firstLine="0"/>
      </w:pPr>
    </w:lvl>
    <w:lvl w:ilvl="2" w:tplc="28E66322">
      <w:numFmt w:val="decimal"/>
      <w:lvlText w:val=""/>
      <w:lvlJc w:val="left"/>
      <w:pPr>
        <w:ind w:left="0" w:firstLine="0"/>
      </w:pPr>
    </w:lvl>
    <w:lvl w:ilvl="3" w:tplc="8A4265FC">
      <w:numFmt w:val="decimal"/>
      <w:lvlText w:val=""/>
      <w:lvlJc w:val="left"/>
      <w:pPr>
        <w:ind w:left="0" w:firstLine="0"/>
      </w:pPr>
    </w:lvl>
    <w:lvl w:ilvl="4" w:tplc="F3DCBFF8">
      <w:numFmt w:val="decimal"/>
      <w:lvlText w:val=""/>
      <w:lvlJc w:val="left"/>
      <w:pPr>
        <w:ind w:left="0" w:firstLine="0"/>
      </w:pPr>
    </w:lvl>
    <w:lvl w:ilvl="5" w:tplc="364095AE">
      <w:numFmt w:val="decimal"/>
      <w:lvlText w:val=""/>
      <w:lvlJc w:val="left"/>
      <w:pPr>
        <w:ind w:left="0" w:firstLine="0"/>
      </w:pPr>
    </w:lvl>
    <w:lvl w:ilvl="6" w:tplc="D7D255EA">
      <w:numFmt w:val="decimal"/>
      <w:lvlText w:val=""/>
      <w:lvlJc w:val="left"/>
      <w:pPr>
        <w:ind w:left="0" w:firstLine="0"/>
      </w:pPr>
    </w:lvl>
    <w:lvl w:ilvl="7" w:tplc="48BCEC4A">
      <w:numFmt w:val="decimal"/>
      <w:lvlText w:val=""/>
      <w:lvlJc w:val="left"/>
      <w:pPr>
        <w:ind w:left="0" w:firstLine="0"/>
      </w:pPr>
    </w:lvl>
    <w:lvl w:ilvl="8" w:tplc="87E49EB0">
      <w:numFmt w:val="decimal"/>
      <w:lvlText w:val=""/>
      <w:lvlJc w:val="left"/>
      <w:pPr>
        <w:ind w:left="0" w:firstLine="0"/>
      </w:pPr>
    </w:lvl>
  </w:abstractNum>
  <w:abstractNum w:abstractNumId="5">
    <w:nsid w:val="00002EA6"/>
    <w:multiLevelType w:val="hybridMultilevel"/>
    <w:tmpl w:val="23ACC2C6"/>
    <w:lvl w:ilvl="0" w:tplc="CC7AFA30">
      <w:start w:val="1"/>
      <w:numFmt w:val="bullet"/>
      <w:lvlText w:val="и"/>
      <w:lvlJc w:val="left"/>
      <w:pPr>
        <w:ind w:left="0" w:firstLine="0"/>
      </w:pPr>
    </w:lvl>
    <w:lvl w:ilvl="1" w:tplc="9FCAA322">
      <w:numFmt w:val="decimal"/>
      <w:lvlText w:val=""/>
      <w:lvlJc w:val="left"/>
      <w:pPr>
        <w:ind w:left="0" w:firstLine="0"/>
      </w:pPr>
    </w:lvl>
    <w:lvl w:ilvl="2" w:tplc="F09E6FE6">
      <w:numFmt w:val="decimal"/>
      <w:lvlText w:val=""/>
      <w:lvlJc w:val="left"/>
      <w:pPr>
        <w:ind w:left="0" w:firstLine="0"/>
      </w:pPr>
    </w:lvl>
    <w:lvl w:ilvl="3" w:tplc="34F051C2">
      <w:numFmt w:val="decimal"/>
      <w:lvlText w:val=""/>
      <w:lvlJc w:val="left"/>
      <w:pPr>
        <w:ind w:left="0" w:firstLine="0"/>
      </w:pPr>
    </w:lvl>
    <w:lvl w:ilvl="4" w:tplc="06461BC6">
      <w:numFmt w:val="decimal"/>
      <w:lvlText w:val=""/>
      <w:lvlJc w:val="left"/>
      <w:pPr>
        <w:ind w:left="0" w:firstLine="0"/>
      </w:pPr>
    </w:lvl>
    <w:lvl w:ilvl="5" w:tplc="D728A2E0">
      <w:numFmt w:val="decimal"/>
      <w:lvlText w:val=""/>
      <w:lvlJc w:val="left"/>
      <w:pPr>
        <w:ind w:left="0" w:firstLine="0"/>
      </w:pPr>
    </w:lvl>
    <w:lvl w:ilvl="6" w:tplc="D8F0E934">
      <w:numFmt w:val="decimal"/>
      <w:lvlText w:val=""/>
      <w:lvlJc w:val="left"/>
      <w:pPr>
        <w:ind w:left="0" w:firstLine="0"/>
      </w:pPr>
    </w:lvl>
    <w:lvl w:ilvl="7" w:tplc="2BCEE5DE">
      <w:numFmt w:val="decimal"/>
      <w:lvlText w:val=""/>
      <w:lvlJc w:val="left"/>
      <w:pPr>
        <w:ind w:left="0" w:firstLine="0"/>
      </w:pPr>
    </w:lvl>
    <w:lvl w:ilvl="8" w:tplc="29BA1CA6">
      <w:numFmt w:val="decimal"/>
      <w:lvlText w:val=""/>
      <w:lvlJc w:val="left"/>
      <w:pPr>
        <w:ind w:left="0" w:firstLine="0"/>
      </w:pPr>
    </w:lvl>
  </w:abstractNum>
  <w:abstractNum w:abstractNumId="6">
    <w:nsid w:val="0000305E"/>
    <w:multiLevelType w:val="hybridMultilevel"/>
    <w:tmpl w:val="F5A8DF60"/>
    <w:lvl w:ilvl="0" w:tplc="02C83382">
      <w:start w:val="1"/>
      <w:numFmt w:val="bullet"/>
      <w:lvlText w:val="С"/>
      <w:lvlJc w:val="left"/>
      <w:pPr>
        <w:ind w:left="0" w:firstLine="0"/>
      </w:pPr>
    </w:lvl>
    <w:lvl w:ilvl="1" w:tplc="500C5FA4">
      <w:numFmt w:val="decimal"/>
      <w:lvlText w:val=""/>
      <w:lvlJc w:val="left"/>
      <w:pPr>
        <w:ind w:left="0" w:firstLine="0"/>
      </w:pPr>
    </w:lvl>
    <w:lvl w:ilvl="2" w:tplc="8072FD9C">
      <w:numFmt w:val="decimal"/>
      <w:lvlText w:val=""/>
      <w:lvlJc w:val="left"/>
      <w:pPr>
        <w:ind w:left="0" w:firstLine="0"/>
      </w:pPr>
    </w:lvl>
    <w:lvl w:ilvl="3" w:tplc="04601576">
      <w:numFmt w:val="decimal"/>
      <w:lvlText w:val=""/>
      <w:lvlJc w:val="left"/>
      <w:pPr>
        <w:ind w:left="0" w:firstLine="0"/>
      </w:pPr>
    </w:lvl>
    <w:lvl w:ilvl="4" w:tplc="AAAC0046">
      <w:numFmt w:val="decimal"/>
      <w:lvlText w:val=""/>
      <w:lvlJc w:val="left"/>
      <w:pPr>
        <w:ind w:left="0" w:firstLine="0"/>
      </w:pPr>
    </w:lvl>
    <w:lvl w:ilvl="5" w:tplc="E36439E4">
      <w:numFmt w:val="decimal"/>
      <w:lvlText w:val=""/>
      <w:lvlJc w:val="left"/>
      <w:pPr>
        <w:ind w:left="0" w:firstLine="0"/>
      </w:pPr>
    </w:lvl>
    <w:lvl w:ilvl="6" w:tplc="35D47196">
      <w:numFmt w:val="decimal"/>
      <w:lvlText w:val=""/>
      <w:lvlJc w:val="left"/>
      <w:pPr>
        <w:ind w:left="0" w:firstLine="0"/>
      </w:pPr>
    </w:lvl>
    <w:lvl w:ilvl="7" w:tplc="2A9E3E4E">
      <w:numFmt w:val="decimal"/>
      <w:lvlText w:val=""/>
      <w:lvlJc w:val="left"/>
      <w:pPr>
        <w:ind w:left="0" w:firstLine="0"/>
      </w:pPr>
    </w:lvl>
    <w:lvl w:ilvl="8" w:tplc="A90EF48C">
      <w:numFmt w:val="decimal"/>
      <w:lvlText w:val=""/>
      <w:lvlJc w:val="left"/>
      <w:pPr>
        <w:ind w:left="0" w:firstLine="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0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66E1"/>
    <w:rsid w:val="00004DE4"/>
    <w:rsid w:val="00007B6A"/>
    <w:rsid w:val="000302B6"/>
    <w:rsid w:val="00040D2A"/>
    <w:rsid w:val="00041728"/>
    <w:rsid w:val="00056B5C"/>
    <w:rsid w:val="00060D91"/>
    <w:rsid w:val="0006558C"/>
    <w:rsid w:val="00065E45"/>
    <w:rsid w:val="000661A2"/>
    <w:rsid w:val="00066D68"/>
    <w:rsid w:val="000852D2"/>
    <w:rsid w:val="000A3DC4"/>
    <w:rsid w:val="000E4B6C"/>
    <w:rsid w:val="000F1C3D"/>
    <w:rsid w:val="00113918"/>
    <w:rsid w:val="0012199B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0206C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C2DB6"/>
    <w:rsid w:val="002D2E8D"/>
    <w:rsid w:val="002D6A2C"/>
    <w:rsid w:val="002F309C"/>
    <w:rsid w:val="002F74B4"/>
    <w:rsid w:val="003010AC"/>
    <w:rsid w:val="00325307"/>
    <w:rsid w:val="00353046"/>
    <w:rsid w:val="00353633"/>
    <w:rsid w:val="00355635"/>
    <w:rsid w:val="00381220"/>
    <w:rsid w:val="00382F5B"/>
    <w:rsid w:val="003938A9"/>
    <w:rsid w:val="003A496D"/>
    <w:rsid w:val="003B2863"/>
    <w:rsid w:val="003C39DF"/>
    <w:rsid w:val="004068EB"/>
    <w:rsid w:val="00410383"/>
    <w:rsid w:val="0042528A"/>
    <w:rsid w:val="004261F0"/>
    <w:rsid w:val="00440E7A"/>
    <w:rsid w:val="004608DD"/>
    <w:rsid w:val="00470BA2"/>
    <w:rsid w:val="0048381C"/>
    <w:rsid w:val="00483CFC"/>
    <w:rsid w:val="004A7394"/>
    <w:rsid w:val="004B34A2"/>
    <w:rsid w:val="004B61E2"/>
    <w:rsid w:val="00510076"/>
    <w:rsid w:val="00513D22"/>
    <w:rsid w:val="005241E1"/>
    <w:rsid w:val="00535313"/>
    <w:rsid w:val="0053734A"/>
    <w:rsid w:val="00541DF5"/>
    <w:rsid w:val="00547778"/>
    <w:rsid w:val="00552E5E"/>
    <w:rsid w:val="00575390"/>
    <w:rsid w:val="00576955"/>
    <w:rsid w:val="00593E92"/>
    <w:rsid w:val="0059514E"/>
    <w:rsid w:val="00595C1A"/>
    <w:rsid w:val="005A04EC"/>
    <w:rsid w:val="005D661B"/>
    <w:rsid w:val="005E408D"/>
    <w:rsid w:val="005E507C"/>
    <w:rsid w:val="005E54AC"/>
    <w:rsid w:val="005F767B"/>
    <w:rsid w:val="006401FA"/>
    <w:rsid w:val="006427F6"/>
    <w:rsid w:val="006559E1"/>
    <w:rsid w:val="00661097"/>
    <w:rsid w:val="006A6C98"/>
    <w:rsid w:val="006C1AF4"/>
    <w:rsid w:val="006D7CCC"/>
    <w:rsid w:val="006E55D9"/>
    <w:rsid w:val="00730BCB"/>
    <w:rsid w:val="0074538A"/>
    <w:rsid w:val="007558B6"/>
    <w:rsid w:val="00760BFC"/>
    <w:rsid w:val="00765E18"/>
    <w:rsid w:val="00774A2B"/>
    <w:rsid w:val="0077664B"/>
    <w:rsid w:val="00782886"/>
    <w:rsid w:val="00790472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6149"/>
    <w:rsid w:val="009032EF"/>
    <w:rsid w:val="00903D8C"/>
    <w:rsid w:val="00927F60"/>
    <w:rsid w:val="00934603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21EE4"/>
    <w:rsid w:val="00A4291B"/>
    <w:rsid w:val="00A66CD8"/>
    <w:rsid w:val="00A80E28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3F86"/>
    <w:rsid w:val="00B44652"/>
    <w:rsid w:val="00B531E5"/>
    <w:rsid w:val="00B64A1A"/>
    <w:rsid w:val="00B76873"/>
    <w:rsid w:val="00B81C0D"/>
    <w:rsid w:val="00B84F88"/>
    <w:rsid w:val="00BA1BBA"/>
    <w:rsid w:val="00BB0CAA"/>
    <w:rsid w:val="00BB0F72"/>
    <w:rsid w:val="00BB5CC2"/>
    <w:rsid w:val="00BB7221"/>
    <w:rsid w:val="00BC46CF"/>
    <w:rsid w:val="00BE24ED"/>
    <w:rsid w:val="00BF35EF"/>
    <w:rsid w:val="00BF3902"/>
    <w:rsid w:val="00BF4B1C"/>
    <w:rsid w:val="00C00FEF"/>
    <w:rsid w:val="00C1781D"/>
    <w:rsid w:val="00C419FE"/>
    <w:rsid w:val="00C456B4"/>
    <w:rsid w:val="00C52502"/>
    <w:rsid w:val="00C945E2"/>
    <w:rsid w:val="00C94C4F"/>
    <w:rsid w:val="00CA1C97"/>
    <w:rsid w:val="00CB07E9"/>
    <w:rsid w:val="00CB70EA"/>
    <w:rsid w:val="00CF3F67"/>
    <w:rsid w:val="00D0163B"/>
    <w:rsid w:val="00D02261"/>
    <w:rsid w:val="00D02770"/>
    <w:rsid w:val="00D066E1"/>
    <w:rsid w:val="00D33851"/>
    <w:rsid w:val="00D364DA"/>
    <w:rsid w:val="00D42BA3"/>
    <w:rsid w:val="00D93B8D"/>
    <w:rsid w:val="00DA0E7E"/>
    <w:rsid w:val="00DB5240"/>
    <w:rsid w:val="00DC6ACF"/>
    <w:rsid w:val="00DE73E5"/>
    <w:rsid w:val="00E01E6F"/>
    <w:rsid w:val="00E022DF"/>
    <w:rsid w:val="00E12D18"/>
    <w:rsid w:val="00E15CAD"/>
    <w:rsid w:val="00E317CD"/>
    <w:rsid w:val="00E73374"/>
    <w:rsid w:val="00E73645"/>
    <w:rsid w:val="00E816DD"/>
    <w:rsid w:val="00EA2A95"/>
    <w:rsid w:val="00EA4DE5"/>
    <w:rsid w:val="00EC20B2"/>
    <w:rsid w:val="00EE402F"/>
    <w:rsid w:val="00EF60BB"/>
    <w:rsid w:val="00F0582C"/>
    <w:rsid w:val="00F05BA6"/>
    <w:rsid w:val="00F47508"/>
    <w:rsid w:val="00F50F96"/>
    <w:rsid w:val="00F64A6F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sz w:val="22"/>
      <w:szCs w:val="22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0"/>
      <w:szCs w:val="20"/>
      <w:lang/>
    </w:rPr>
  </w:style>
  <w:style w:type="character" w:customStyle="1" w:styleId="a8">
    <w:name w:val="Верхний колонтитул Знак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semiHidden/>
    <w:rsid w:val="00353633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0"/>
      <w:szCs w:val="20"/>
      <w:lang/>
    </w:rPr>
  </w:style>
  <w:style w:type="character" w:customStyle="1" w:styleId="aa">
    <w:name w:val="Нижний колонтитул Знак"/>
    <w:link w:val="a9"/>
    <w:uiPriority w:val="99"/>
    <w:semiHidden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imes New Roman" w:hAnsi="Times New Roman" w:cs="Times New Roman"/>
      <w:sz w:val="2"/>
      <w:szCs w:val="2"/>
      <w:lang/>
    </w:rPr>
  </w:style>
  <w:style w:type="character" w:customStyle="1" w:styleId="ae">
    <w:name w:val="Текст выноски Знак"/>
    <w:link w:val="ad"/>
    <w:uiPriority w:val="99"/>
    <w:semiHidden/>
    <w:rsid w:val="00BE24ED"/>
    <w:rPr>
      <w:rFonts w:ascii="Times New Roman" w:hAnsi="Times New Roman" w:cs="Times New Roman"/>
      <w:sz w:val="2"/>
      <w:szCs w:val="2"/>
      <w:lang w:eastAsia="en-US"/>
    </w:rPr>
  </w:style>
  <w:style w:type="character" w:customStyle="1" w:styleId="af">
    <w:name w:val="Основной текст_"/>
    <w:basedOn w:val="a0"/>
    <w:link w:val="6"/>
    <w:rsid w:val="00040D2A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">
    <w:name w:val="Основной текст1"/>
    <w:basedOn w:val="af"/>
    <w:rsid w:val="00040D2A"/>
    <w:rPr>
      <w:color w:val="000000"/>
      <w:w w:val="100"/>
      <w:position w:val="0"/>
      <w:lang w:val="ru-RU"/>
    </w:rPr>
  </w:style>
  <w:style w:type="paragraph" w:customStyle="1" w:styleId="6">
    <w:name w:val="Основной текст6"/>
    <w:basedOn w:val="a"/>
    <w:link w:val="af"/>
    <w:rsid w:val="00040D2A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sz w:val="20"/>
      <w:szCs w:val="20"/>
      <w:lang w:eastAsia="ru-RU"/>
    </w:rPr>
  </w:style>
  <w:style w:type="paragraph" w:styleId="af0">
    <w:name w:val="Body Text"/>
    <w:basedOn w:val="a"/>
    <w:link w:val="af1"/>
    <w:uiPriority w:val="1"/>
    <w:qFormat/>
    <w:rsid w:val="00040D2A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40D2A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">
    <w:name w:val="Заголовок 11"/>
    <w:basedOn w:val="a"/>
    <w:uiPriority w:val="1"/>
    <w:qFormat/>
    <w:rsid w:val="00040D2A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72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2704</Words>
  <Characters>15416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 </vt:lpstr>
    </vt:vector>
  </TitlesOfParts>
  <Company>SPecialiST RePack</Company>
  <LinksUpToDate>false</LinksUpToDate>
  <CharactersWithSpaces>18084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 </dc:title>
  <dc:subject/>
  <dc:creator>Admin</dc:creator>
  <cp:keywords/>
  <dc:description/>
  <cp:lastModifiedBy>дом</cp:lastModifiedBy>
  <cp:revision>16</cp:revision>
  <cp:lastPrinted>2020-04-01T11:18:00Z</cp:lastPrinted>
  <dcterms:created xsi:type="dcterms:W3CDTF">2017-10-12T07:28:00Z</dcterms:created>
  <dcterms:modified xsi:type="dcterms:W3CDTF">2020-04-01T11:19:00Z</dcterms:modified>
</cp:coreProperties>
</file>